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188" w:rsidRPr="00942188" w:rsidRDefault="00942188" w:rsidP="00942188">
      <w:pPr>
        <w:pStyle w:val="AralkYok"/>
        <w:jc w:val="center"/>
      </w:pPr>
      <w:r w:rsidRPr="00942188">
        <w:t>ARAÇ KİRALAMA HİZMETİ ALINACAKTIR</w:t>
      </w:r>
    </w:p>
    <w:p w:rsidR="00942188" w:rsidRPr="00942188" w:rsidRDefault="00942188" w:rsidP="00942188">
      <w:pPr>
        <w:pStyle w:val="AralkYok"/>
        <w:jc w:val="center"/>
      </w:pPr>
      <w:r w:rsidRPr="00942188">
        <w:rPr>
          <w:u w:val="single"/>
        </w:rPr>
        <w:t>İLÇE MİLLİ EĞİTİM MÜDÜRLÜĞÜ MİLLİ EĞİTİM BAKANLIĞI MÜSTEŞARLIK</w:t>
      </w:r>
      <w:r w:rsidRPr="00942188">
        <w:br/>
      </w:r>
      <w:r w:rsidRPr="00942188">
        <w:br/>
        <w:t>TAŞIMALI İLKOKUL-ORTAOKUL ÖĞRENCİLERİNİN TAŞINMASI hizmet alımı 4734 sayılı Kamu İhale Kanununun 19 uncu maddesine göre açık ihale usulü ile ihale edilecektir.  İhaleye ilişkin ayrıntılı bilgiler aşağıda yer almaktadır:</w:t>
      </w:r>
    </w:p>
    <w:tbl>
      <w:tblPr>
        <w:tblW w:w="5000" w:type="pct"/>
        <w:tblCellMar>
          <w:top w:w="15" w:type="dxa"/>
          <w:left w:w="15" w:type="dxa"/>
          <w:bottom w:w="15" w:type="dxa"/>
          <w:right w:w="15" w:type="dxa"/>
        </w:tblCellMar>
        <w:tblLook w:val="04A0" w:firstRow="1" w:lastRow="0" w:firstColumn="1" w:lastColumn="0" w:noHBand="0" w:noVBand="1"/>
      </w:tblPr>
      <w:tblGrid>
        <w:gridCol w:w="3300"/>
        <w:gridCol w:w="105"/>
        <w:gridCol w:w="7091"/>
      </w:tblGrid>
      <w:tr w:rsidR="00942188" w:rsidRPr="00942188" w:rsidTr="00942188">
        <w:tc>
          <w:tcPr>
            <w:tcW w:w="3300" w:type="dxa"/>
            <w:shd w:val="clear" w:color="auto" w:fill="auto"/>
            <w:vAlign w:val="center"/>
            <w:hideMark/>
          </w:tcPr>
          <w:p w:rsidR="00942188" w:rsidRPr="00942188" w:rsidRDefault="00942188" w:rsidP="00942188">
            <w:pPr>
              <w:pStyle w:val="AralkYok"/>
            </w:pPr>
            <w:r w:rsidRPr="00942188">
              <w:t>İhale Kayıt Numarası</w:t>
            </w:r>
          </w:p>
        </w:tc>
        <w:tc>
          <w:tcPr>
            <w:tcW w:w="50" w:type="pct"/>
            <w:shd w:val="clear" w:color="auto" w:fill="auto"/>
            <w:vAlign w:val="center"/>
            <w:hideMark/>
          </w:tcPr>
          <w:p w:rsidR="00942188" w:rsidRPr="00942188" w:rsidRDefault="00942188" w:rsidP="00942188">
            <w:pPr>
              <w:pStyle w:val="AralkYok"/>
            </w:pPr>
            <w:r w:rsidRPr="00942188">
              <w:t>:</w:t>
            </w:r>
          </w:p>
        </w:tc>
        <w:tc>
          <w:tcPr>
            <w:tcW w:w="0" w:type="auto"/>
            <w:shd w:val="clear" w:color="auto" w:fill="auto"/>
            <w:vAlign w:val="center"/>
            <w:hideMark/>
          </w:tcPr>
          <w:p w:rsidR="00942188" w:rsidRPr="00942188" w:rsidRDefault="00942188" w:rsidP="00942188">
            <w:pPr>
              <w:pStyle w:val="AralkYok"/>
            </w:pPr>
            <w:r w:rsidRPr="00942188">
              <w:t>2015/85461</w:t>
            </w:r>
          </w:p>
        </w:tc>
      </w:tr>
    </w:tbl>
    <w:p w:rsidR="00942188" w:rsidRPr="00942188" w:rsidRDefault="00942188" w:rsidP="00942188">
      <w:pPr>
        <w:pStyle w:val="AralkYok"/>
      </w:pPr>
      <w:r w:rsidRPr="00942188">
        <w:t>1-İdarenin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105"/>
        <w:gridCol w:w="7091"/>
      </w:tblGrid>
      <w:tr w:rsidR="00942188" w:rsidRPr="00942188" w:rsidTr="00942188">
        <w:tc>
          <w:tcPr>
            <w:tcW w:w="3300" w:type="dxa"/>
            <w:shd w:val="clear" w:color="auto" w:fill="auto"/>
            <w:hideMark/>
          </w:tcPr>
          <w:p w:rsidR="00942188" w:rsidRPr="00942188" w:rsidRDefault="00942188" w:rsidP="00942188">
            <w:pPr>
              <w:pStyle w:val="AralkYok"/>
            </w:pPr>
            <w:r w:rsidRPr="00942188">
              <w:t>a) Adresi</w:t>
            </w:r>
          </w:p>
        </w:tc>
        <w:tc>
          <w:tcPr>
            <w:tcW w:w="50" w:type="pct"/>
            <w:shd w:val="clear" w:color="auto" w:fill="auto"/>
            <w:hideMark/>
          </w:tcPr>
          <w:p w:rsidR="00942188" w:rsidRPr="00942188" w:rsidRDefault="00942188" w:rsidP="00942188">
            <w:pPr>
              <w:pStyle w:val="AralkYok"/>
            </w:pPr>
            <w:r w:rsidRPr="00942188">
              <w:t>:</w:t>
            </w:r>
          </w:p>
        </w:tc>
        <w:tc>
          <w:tcPr>
            <w:tcW w:w="0" w:type="auto"/>
            <w:shd w:val="clear" w:color="auto" w:fill="auto"/>
            <w:vAlign w:val="center"/>
            <w:hideMark/>
          </w:tcPr>
          <w:p w:rsidR="00942188" w:rsidRPr="00942188" w:rsidRDefault="00942188" w:rsidP="00942188">
            <w:pPr>
              <w:pStyle w:val="AralkYok"/>
            </w:pPr>
            <w:r w:rsidRPr="00942188">
              <w:t>Yıldırım Beyazıt Mah Şehit Ali oğuz Cad Hükümet konağı PAYAS/HATAY</w:t>
            </w:r>
          </w:p>
        </w:tc>
      </w:tr>
      <w:tr w:rsidR="00942188" w:rsidRPr="00942188" w:rsidTr="00942188">
        <w:tc>
          <w:tcPr>
            <w:tcW w:w="3300" w:type="dxa"/>
            <w:shd w:val="clear" w:color="auto" w:fill="auto"/>
            <w:hideMark/>
          </w:tcPr>
          <w:p w:rsidR="00942188" w:rsidRPr="00942188" w:rsidRDefault="00942188" w:rsidP="00942188">
            <w:pPr>
              <w:pStyle w:val="AralkYok"/>
            </w:pPr>
            <w:r w:rsidRPr="00942188">
              <w:t>b) Telefon ve faks numarası</w:t>
            </w:r>
          </w:p>
        </w:tc>
        <w:tc>
          <w:tcPr>
            <w:tcW w:w="50" w:type="pct"/>
            <w:shd w:val="clear" w:color="auto" w:fill="auto"/>
            <w:hideMark/>
          </w:tcPr>
          <w:p w:rsidR="00942188" w:rsidRPr="00942188" w:rsidRDefault="00942188" w:rsidP="00942188">
            <w:pPr>
              <w:pStyle w:val="AralkYok"/>
            </w:pPr>
            <w:r w:rsidRPr="00942188">
              <w:t>:</w:t>
            </w:r>
          </w:p>
        </w:tc>
        <w:tc>
          <w:tcPr>
            <w:tcW w:w="0" w:type="auto"/>
            <w:shd w:val="clear" w:color="auto" w:fill="auto"/>
            <w:vAlign w:val="center"/>
            <w:hideMark/>
          </w:tcPr>
          <w:p w:rsidR="00942188" w:rsidRPr="00942188" w:rsidRDefault="00942188" w:rsidP="00942188">
            <w:pPr>
              <w:pStyle w:val="AralkYok"/>
            </w:pPr>
            <w:proofErr w:type="gramStart"/>
            <w:r w:rsidRPr="00942188">
              <w:t>3267559958</w:t>
            </w:r>
            <w:proofErr w:type="gramEnd"/>
            <w:r w:rsidRPr="00942188">
              <w:t xml:space="preserve"> - 3267559978</w:t>
            </w:r>
          </w:p>
        </w:tc>
      </w:tr>
      <w:tr w:rsidR="00942188" w:rsidRPr="00942188" w:rsidTr="00942188">
        <w:tc>
          <w:tcPr>
            <w:tcW w:w="3300" w:type="dxa"/>
            <w:shd w:val="clear" w:color="auto" w:fill="auto"/>
            <w:vAlign w:val="center"/>
            <w:hideMark/>
          </w:tcPr>
          <w:p w:rsidR="00942188" w:rsidRPr="00942188" w:rsidRDefault="00942188" w:rsidP="00942188">
            <w:pPr>
              <w:pStyle w:val="AralkYok"/>
            </w:pPr>
            <w:r w:rsidRPr="00942188">
              <w:t>c) Elektronik Posta Adresi</w:t>
            </w:r>
          </w:p>
        </w:tc>
        <w:tc>
          <w:tcPr>
            <w:tcW w:w="50" w:type="pct"/>
            <w:shd w:val="clear" w:color="auto" w:fill="auto"/>
            <w:vAlign w:val="center"/>
            <w:hideMark/>
          </w:tcPr>
          <w:p w:rsidR="00942188" w:rsidRPr="00942188" w:rsidRDefault="00942188" w:rsidP="00942188">
            <w:pPr>
              <w:pStyle w:val="AralkYok"/>
            </w:pPr>
            <w:r w:rsidRPr="00942188">
              <w:t>:</w:t>
            </w:r>
          </w:p>
        </w:tc>
        <w:tc>
          <w:tcPr>
            <w:tcW w:w="0" w:type="auto"/>
            <w:shd w:val="clear" w:color="auto" w:fill="auto"/>
            <w:vAlign w:val="center"/>
            <w:hideMark/>
          </w:tcPr>
          <w:p w:rsidR="00942188" w:rsidRPr="00942188" w:rsidRDefault="00942188" w:rsidP="00942188">
            <w:pPr>
              <w:pStyle w:val="AralkYok"/>
            </w:pPr>
            <w:r w:rsidRPr="00942188">
              <w:t>ayanmaz07@hotmail.com</w:t>
            </w:r>
          </w:p>
        </w:tc>
      </w:tr>
      <w:tr w:rsidR="00942188" w:rsidRPr="00942188" w:rsidTr="00942188">
        <w:tc>
          <w:tcPr>
            <w:tcW w:w="3300" w:type="dxa"/>
            <w:shd w:val="clear" w:color="auto" w:fill="auto"/>
            <w:hideMark/>
          </w:tcPr>
          <w:p w:rsidR="00942188" w:rsidRPr="00942188" w:rsidRDefault="00942188" w:rsidP="00942188">
            <w:pPr>
              <w:pStyle w:val="AralkYok"/>
            </w:pPr>
            <w:r w:rsidRPr="00942188">
              <w:t xml:space="preserve">ç) İhale dokümanının görülebileceği internet adresi </w:t>
            </w:r>
          </w:p>
        </w:tc>
        <w:tc>
          <w:tcPr>
            <w:tcW w:w="50" w:type="pct"/>
            <w:shd w:val="clear" w:color="auto" w:fill="auto"/>
            <w:hideMark/>
          </w:tcPr>
          <w:p w:rsidR="00942188" w:rsidRPr="00942188" w:rsidRDefault="00942188" w:rsidP="00942188">
            <w:pPr>
              <w:pStyle w:val="AralkYok"/>
            </w:pPr>
            <w:r w:rsidRPr="00942188">
              <w:t>:</w:t>
            </w:r>
          </w:p>
        </w:tc>
        <w:tc>
          <w:tcPr>
            <w:tcW w:w="0" w:type="auto"/>
            <w:shd w:val="clear" w:color="auto" w:fill="auto"/>
            <w:hideMark/>
          </w:tcPr>
          <w:p w:rsidR="00942188" w:rsidRPr="00942188" w:rsidRDefault="00942188" w:rsidP="00942188">
            <w:pPr>
              <w:pStyle w:val="AralkYok"/>
            </w:pPr>
            <w:r w:rsidRPr="00942188">
              <w:t xml:space="preserve">https://ekap.kik.gov.tr/EKAP/ </w:t>
            </w:r>
          </w:p>
        </w:tc>
      </w:tr>
    </w:tbl>
    <w:p w:rsidR="00942188" w:rsidRPr="00942188" w:rsidRDefault="00942188" w:rsidP="00942188">
      <w:pPr>
        <w:pStyle w:val="AralkYok"/>
      </w:pPr>
      <w:r w:rsidRPr="00942188">
        <w:br/>
        <w:t>2-İhale konusu hizmetin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105"/>
        <w:gridCol w:w="7091"/>
      </w:tblGrid>
      <w:tr w:rsidR="00942188" w:rsidRPr="00942188" w:rsidTr="00942188">
        <w:tc>
          <w:tcPr>
            <w:tcW w:w="3300" w:type="dxa"/>
            <w:shd w:val="clear" w:color="auto" w:fill="auto"/>
            <w:hideMark/>
          </w:tcPr>
          <w:p w:rsidR="00942188" w:rsidRPr="00942188" w:rsidRDefault="00942188" w:rsidP="00942188">
            <w:pPr>
              <w:pStyle w:val="AralkYok"/>
            </w:pPr>
            <w:r w:rsidRPr="00942188">
              <w:t xml:space="preserve">a) Niteliği, türü ve miktarı </w:t>
            </w:r>
          </w:p>
        </w:tc>
        <w:tc>
          <w:tcPr>
            <w:tcW w:w="50" w:type="pct"/>
            <w:shd w:val="clear" w:color="auto" w:fill="auto"/>
            <w:hideMark/>
          </w:tcPr>
          <w:p w:rsidR="00942188" w:rsidRPr="00942188" w:rsidRDefault="00942188" w:rsidP="00942188">
            <w:pPr>
              <w:pStyle w:val="AralkYok"/>
            </w:pPr>
            <w:r w:rsidRPr="00942188">
              <w:t>:</w:t>
            </w:r>
          </w:p>
        </w:tc>
        <w:tc>
          <w:tcPr>
            <w:tcW w:w="0" w:type="auto"/>
            <w:shd w:val="clear" w:color="auto" w:fill="auto"/>
            <w:vAlign w:val="center"/>
            <w:hideMark/>
          </w:tcPr>
          <w:p w:rsidR="00942188" w:rsidRPr="00942188" w:rsidRDefault="00942188" w:rsidP="00942188">
            <w:pPr>
              <w:pStyle w:val="AralkYok"/>
            </w:pPr>
            <w:r w:rsidRPr="00942188">
              <w:t>252 ÖĞRENCİNİN 19 ARAÇLA 180 İŞGÜNÜ TAŞINMASI</w:t>
            </w:r>
            <w:r w:rsidRPr="00942188">
              <w:br/>
              <w:t xml:space="preserve">Ayrıntılı bilgiye </w:t>
            </w:r>
            <w:proofErr w:type="spellStart"/>
            <w:r w:rsidRPr="00942188">
              <w:t>EKAP’ta</w:t>
            </w:r>
            <w:proofErr w:type="spellEnd"/>
            <w:r w:rsidRPr="00942188">
              <w:t xml:space="preserve"> yer alan ihale dokümanı içinde bulunan idari şartnameden ulaşılabilir.</w:t>
            </w:r>
          </w:p>
        </w:tc>
      </w:tr>
      <w:tr w:rsidR="00942188" w:rsidRPr="00942188" w:rsidTr="00942188">
        <w:tc>
          <w:tcPr>
            <w:tcW w:w="3300" w:type="dxa"/>
            <w:shd w:val="clear" w:color="auto" w:fill="auto"/>
            <w:hideMark/>
          </w:tcPr>
          <w:p w:rsidR="00942188" w:rsidRPr="00942188" w:rsidRDefault="00942188" w:rsidP="00942188">
            <w:pPr>
              <w:pStyle w:val="AralkYok"/>
            </w:pPr>
            <w:r w:rsidRPr="00942188">
              <w:t>b) Yapılacağı yer</w:t>
            </w:r>
          </w:p>
        </w:tc>
        <w:tc>
          <w:tcPr>
            <w:tcW w:w="50" w:type="pct"/>
            <w:shd w:val="clear" w:color="auto" w:fill="auto"/>
            <w:hideMark/>
          </w:tcPr>
          <w:p w:rsidR="00942188" w:rsidRPr="00942188" w:rsidRDefault="00942188" w:rsidP="00942188">
            <w:pPr>
              <w:pStyle w:val="AralkYok"/>
            </w:pPr>
            <w:r w:rsidRPr="00942188">
              <w:t>:</w:t>
            </w:r>
          </w:p>
        </w:tc>
        <w:tc>
          <w:tcPr>
            <w:tcW w:w="0" w:type="auto"/>
            <w:shd w:val="clear" w:color="auto" w:fill="auto"/>
            <w:vAlign w:val="center"/>
            <w:hideMark/>
          </w:tcPr>
          <w:p w:rsidR="00942188" w:rsidRPr="00942188" w:rsidRDefault="00942188" w:rsidP="00942188">
            <w:pPr>
              <w:pStyle w:val="AralkYok"/>
            </w:pPr>
            <w:r w:rsidRPr="00942188">
              <w:t>PAYAS İLÇE MİLLİ EĞİTİM MÜDÜRLÜĞÜ-YILDIRIM BEYAZIT MAH. ŞEHİT YÜBAŞI ALİ OĞUZ BULVARI KAYMAKAMLIK BİNASIK:5 Payas/HATAY</w:t>
            </w:r>
          </w:p>
        </w:tc>
      </w:tr>
      <w:tr w:rsidR="00942188" w:rsidRPr="00942188" w:rsidTr="00942188">
        <w:tc>
          <w:tcPr>
            <w:tcW w:w="3300" w:type="dxa"/>
            <w:shd w:val="clear" w:color="auto" w:fill="auto"/>
            <w:hideMark/>
          </w:tcPr>
          <w:p w:rsidR="00942188" w:rsidRPr="00942188" w:rsidRDefault="00942188" w:rsidP="00942188">
            <w:pPr>
              <w:pStyle w:val="AralkYok"/>
            </w:pPr>
            <w:r w:rsidRPr="00942188">
              <w:t xml:space="preserve">c) Süresi </w:t>
            </w:r>
          </w:p>
        </w:tc>
        <w:tc>
          <w:tcPr>
            <w:tcW w:w="50" w:type="pct"/>
            <w:shd w:val="clear" w:color="auto" w:fill="auto"/>
            <w:hideMark/>
          </w:tcPr>
          <w:p w:rsidR="00942188" w:rsidRPr="00942188" w:rsidRDefault="00942188" w:rsidP="00942188">
            <w:pPr>
              <w:pStyle w:val="AralkYok"/>
            </w:pPr>
            <w:r w:rsidRPr="00942188">
              <w:t>:</w:t>
            </w:r>
          </w:p>
        </w:tc>
        <w:tc>
          <w:tcPr>
            <w:tcW w:w="0" w:type="auto"/>
            <w:shd w:val="clear" w:color="auto" w:fill="auto"/>
            <w:vAlign w:val="center"/>
            <w:hideMark/>
          </w:tcPr>
          <w:p w:rsidR="00942188" w:rsidRPr="00942188" w:rsidRDefault="00942188" w:rsidP="00942188">
            <w:pPr>
              <w:pStyle w:val="AralkYok"/>
            </w:pPr>
            <w:r w:rsidRPr="00942188">
              <w:t>İşe başlama tarihi 14.09.2015, işin bitiş tarihi 10.06.2016</w:t>
            </w:r>
          </w:p>
        </w:tc>
      </w:tr>
    </w:tbl>
    <w:p w:rsidR="00942188" w:rsidRPr="00942188" w:rsidRDefault="00942188" w:rsidP="00942188">
      <w:pPr>
        <w:pStyle w:val="AralkYok"/>
      </w:pPr>
      <w:r w:rsidRPr="00942188">
        <w:br/>
        <w:t>3- İhalenin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105"/>
        <w:gridCol w:w="7091"/>
      </w:tblGrid>
      <w:tr w:rsidR="00942188" w:rsidRPr="00942188" w:rsidTr="00942188">
        <w:tc>
          <w:tcPr>
            <w:tcW w:w="3300" w:type="dxa"/>
            <w:shd w:val="clear" w:color="auto" w:fill="auto"/>
            <w:hideMark/>
          </w:tcPr>
          <w:p w:rsidR="00942188" w:rsidRPr="00942188" w:rsidRDefault="00942188" w:rsidP="00942188">
            <w:pPr>
              <w:pStyle w:val="AralkYok"/>
            </w:pPr>
            <w:r w:rsidRPr="00942188">
              <w:t>a) Yapılacağı yer</w:t>
            </w:r>
          </w:p>
        </w:tc>
        <w:tc>
          <w:tcPr>
            <w:tcW w:w="50" w:type="pct"/>
            <w:shd w:val="clear" w:color="auto" w:fill="auto"/>
            <w:hideMark/>
          </w:tcPr>
          <w:p w:rsidR="00942188" w:rsidRPr="00942188" w:rsidRDefault="00942188" w:rsidP="00942188">
            <w:pPr>
              <w:pStyle w:val="AralkYok"/>
            </w:pPr>
            <w:r w:rsidRPr="00942188">
              <w:t>:</w:t>
            </w:r>
          </w:p>
        </w:tc>
        <w:tc>
          <w:tcPr>
            <w:tcW w:w="0" w:type="auto"/>
            <w:shd w:val="clear" w:color="auto" w:fill="auto"/>
            <w:vAlign w:val="center"/>
            <w:hideMark/>
          </w:tcPr>
          <w:p w:rsidR="00942188" w:rsidRPr="00942188" w:rsidRDefault="00942188" w:rsidP="00942188">
            <w:pPr>
              <w:pStyle w:val="AralkYok"/>
            </w:pPr>
            <w:r w:rsidRPr="00942188">
              <w:t>PAYAS İLÇE MİLLİ EĞİTİM MÜDÜRLÜĞÜ-YILDIRIM BEYAZIT MAH. ŞEHİT YÜBAŞI ALİ OĞUZ BULVARI KAYMAKAMLIK BİNASIK:5 Payas/HATAY</w:t>
            </w:r>
          </w:p>
        </w:tc>
      </w:tr>
      <w:tr w:rsidR="00942188" w:rsidRPr="00942188" w:rsidTr="00942188">
        <w:tc>
          <w:tcPr>
            <w:tcW w:w="3300" w:type="dxa"/>
            <w:shd w:val="clear" w:color="auto" w:fill="auto"/>
            <w:hideMark/>
          </w:tcPr>
          <w:p w:rsidR="00942188" w:rsidRPr="00942188" w:rsidRDefault="00942188" w:rsidP="00942188">
            <w:pPr>
              <w:pStyle w:val="AralkYok"/>
            </w:pPr>
            <w:r w:rsidRPr="00942188">
              <w:t>b) Tarihi ve saati</w:t>
            </w:r>
          </w:p>
        </w:tc>
        <w:tc>
          <w:tcPr>
            <w:tcW w:w="50" w:type="pct"/>
            <w:shd w:val="clear" w:color="auto" w:fill="auto"/>
            <w:hideMark/>
          </w:tcPr>
          <w:p w:rsidR="00942188" w:rsidRPr="00942188" w:rsidRDefault="00942188" w:rsidP="00942188">
            <w:pPr>
              <w:pStyle w:val="AralkYok"/>
            </w:pPr>
            <w:r w:rsidRPr="00942188">
              <w:t>:</w:t>
            </w:r>
          </w:p>
        </w:tc>
        <w:tc>
          <w:tcPr>
            <w:tcW w:w="0" w:type="auto"/>
            <w:shd w:val="clear" w:color="auto" w:fill="auto"/>
            <w:vAlign w:val="center"/>
            <w:hideMark/>
          </w:tcPr>
          <w:p w:rsidR="00942188" w:rsidRPr="00942188" w:rsidRDefault="00942188" w:rsidP="00942188">
            <w:pPr>
              <w:pStyle w:val="AralkYok"/>
            </w:pPr>
            <w:r w:rsidRPr="00942188">
              <w:t xml:space="preserve">06.08.2015 - </w:t>
            </w:r>
            <w:proofErr w:type="gramStart"/>
            <w:r w:rsidRPr="00942188">
              <w:t>10:00</w:t>
            </w:r>
            <w:proofErr w:type="gramEnd"/>
          </w:p>
        </w:tc>
      </w:tr>
    </w:tbl>
    <w:p w:rsidR="00942188" w:rsidRPr="00942188" w:rsidRDefault="00942188" w:rsidP="00942188">
      <w:pPr>
        <w:pStyle w:val="AralkYok"/>
      </w:pPr>
      <w:r w:rsidRPr="00942188">
        <w:br/>
        <w:t>4. İhaleye katılabilme şartları ve istenilen belgeler ile yeterlik değerlendirmesinde uygulanacak kriterler:</w:t>
      </w:r>
      <w:r w:rsidRPr="00942188">
        <w:br/>
      </w:r>
      <w:proofErr w:type="gramStart"/>
      <w:r w:rsidRPr="00942188">
        <w:t>4.1</w:t>
      </w:r>
      <w:proofErr w:type="gramEnd"/>
      <w:r w:rsidRPr="00942188">
        <w:t xml:space="preserve">. İhaleye katılma şartları ve istenilen belgeler: </w:t>
      </w:r>
      <w:r w:rsidRPr="00942188">
        <w:br/>
        <w:t xml:space="preserve">4.1.1. Mevzuatı gereği kayıtlı olduğu Ticaret ve/veya Sanayi Odası veya Meslek Odası Belgesi; </w:t>
      </w:r>
      <w:r w:rsidRPr="00942188">
        <w:br/>
        <w:t xml:space="preserve">4.1.1.1. Gerçek kişi olması halinde, kayıtlı olduğu ticaret ve/veya sanayi odasından ya da ilgili meslek odasından, ilk ilan veya ihale tarihinin içinde bulunduğu yılda alınmış, odaya kayıtlı olduğunu gösterir belge, </w:t>
      </w:r>
      <w:r w:rsidRPr="00942188">
        <w:br/>
        <w:t xml:space="preserve">4.1.1.2. Tüzel kişi olması halinde, ilgili mevzuatı gereği kayıtlı bulunduğu ticaret ve/veya sanayi odasından, ilk ilan veya ihale tarihinin içinde bulunduğu yılda alınmış, tüzel kişiliğinin odaya kayıtlı olduğunu gösterir belge, </w:t>
      </w:r>
      <w:r w:rsidRPr="00942188">
        <w:br/>
        <w:t xml:space="preserve">4.1.2. Teklif vermeye yetkili olduğunu gösteren İmza Beyannamesi veya İmza Sirküleri; </w:t>
      </w:r>
      <w:r w:rsidRPr="00942188">
        <w:br/>
        <w:t xml:space="preserve">4.1.2.1. Gerçek kişi olması halinde, noter tasdikli imza beyannamesi, </w:t>
      </w:r>
      <w:r w:rsidRPr="00942188">
        <w:br/>
        <w:t xml:space="preserve">4.1.2.2.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942188">
        <w:br/>
        <w:t xml:space="preserve">4.1.3. Şekli ve içeriği İdari Şartnamede belirlenen teklif mektubu. </w:t>
      </w:r>
      <w:r w:rsidRPr="00942188">
        <w:br/>
        <w:t xml:space="preserve">4.1.4. Şekli ve içeriği İdari Şartnamede belirlenen geçici teminat. </w:t>
      </w:r>
      <w:r w:rsidRPr="00942188">
        <w:br/>
        <w:t xml:space="preserve">4.1.5 İhale konusu işin tamamı veya bir kısmı alt yüklenicilere yaptırılamaz. </w:t>
      </w:r>
      <w:r w:rsidRPr="00942188">
        <w:br/>
      </w:r>
      <w:proofErr w:type="gramStart"/>
      <w:r w:rsidRPr="00942188">
        <w:t xml:space="preserve">4.1.6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Mar>
          <w:top w:w="15" w:type="dxa"/>
          <w:left w:w="15" w:type="dxa"/>
          <w:bottom w:w="15" w:type="dxa"/>
          <w:right w:w="15" w:type="dxa"/>
        </w:tblCellMar>
        <w:tblLook w:val="04A0" w:firstRow="1" w:lastRow="0" w:firstColumn="1" w:lastColumn="0" w:noHBand="0" w:noVBand="1"/>
      </w:tblPr>
      <w:tblGrid>
        <w:gridCol w:w="10496"/>
      </w:tblGrid>
      <w:tr w:rsidR="00942188" w:rsidRPr="00942188" w:rsidTr="00942188">
        <w:tc>
          <w:tcPr>
            <w:tcW w:w="0" w:type="auto"/>
            <w:shd w:val="clear" w:color="auto" w:fill="auto"/>
            <w:vAlign w:val="center"/>
            <w:hideMark/>
          </w:tcPr>
          <w:p w:rsidR="00942188" w:rsidRPr="00942188" w:rsidRDefault="00942188" w:rsidP="00942188">
            <w:pPr>
              <w:pStyle w:val="AralkYok"/>
            </w:pPr>
            <w:r w:rsidRPr="00942188">
              <w:t xml:space="preserve">4.2. Ekonomik ve mali yeterliğe ilişkin belgeler ve bu belgelerin taşıması gereken </w:t>
            </w:r>
            <w:proofErr w:type="gramStart"/>
            <w:r w:rsidRPr="00942188">
              <w:t>kriterler</w:t>
            </w:r>
            <w:proofErr w:type="gramEnd"/>
            <w:r w:rsidRPr="00942188">
              <w:t>:</w:t>
            </w:r>
          </w:p>
        </w:tc>
      </w:tr>
      <w:tr w:rsidR="00942188" w:rsidRPr="00942188" w:rsidTr="00942188">
        <w:tc>
          <w:tcPr>
            <w:tcW w:w="0" w:type="auto"/>
            <w:shd w:val="clear" w:color="auto" w:fill="auto"/>
            <w:vAlign w:val="center"/>
            <w:hideMark/>
          </w:tcPr>
          <w:p w:rsidR="00942188" w:rsidRPr="00942188" w:rsidRDefault="00942188" w:rsidP="00942188">
            <w:pPr>
              <w:pStyle w:val="AralkYok"/>
            </w:pPr>
            <w:r w:rsidRPr="00942188">
              <w:t xml:space="preserve">İdare tarafından ekonomik ve mali yeterliğe ilişkin </w:t>
            </w:r>
            <w:proofErr w:type="gramStart"/>
            <w:r w:rsidRPr="00942188">
              <w:t>kriter</w:t>
            </w:r>
            <w:proofErr w:type="gramEnd"/>
            <w:r w:rsidRPr="00942188">
              <w:t xml:space="preserve"> belirtilmemiştir.</w:t>
            </w:r>
          </w:p>
        </w:tc>
      </w:tr>
    </w:tbl>
    <w:p w:rsidR="00942188" w:rsidRPr="00942188" w:rsidRDefault="00942188" w:rsidP="00942188">
      <w:pPr>
        <w:pStyle w:val="AralkYok"/>
        <w:rPr>
          <w:vanish/>
        </w:rPr>
      </w:pPr>
    </w:p>
    <w:tbl>
      <w:tblPr>
        <w:tblW w:w="5000" w:type="pct"/>
        <w:tblCellMar>
          <w:top w:w="15" w:type="dxa"/>
          <w:left w:w="15" w:type="dxa"/>
          <w:bottom w:w="15" w:type="dxa"/>
          <w:right w:w="15" w:type="dxa"/>
        </w:tblCellMar>
        <w:tblLook w:val="04A0" w:firstRow="1" w:lastRow="0" w:firstColumn="1" w:lastColumn="0" w:noHBand="0" w:noVBand="1"/>
      </w:tblPr>
      <w:tblGrid>
        <w:gridCol w:w="10496"/>
      </w:tblGrid>
      <w:tr w:rsidR="00942188" w:rsidRPr="00942188" w:rsidTr="00942188">
        <w:tc>
          <w:tcPr>
            <w:tcW w:w="0" w:type="auto"/>
            <w:shd w:val="clear" w:color="auto" w:fill="auto"/>
            <w:vAlign w:val="center"/>
            <w:hideMark/>
          </w:tcPr>
          <w:p w:rsidR="00942188" w:rsidRPr="00942188" w:rsidRDefault="00942188" w:rsidP="00942188">
            <w:pPr>
              <w:pStyle w:val="AralkYok"/>
            </w:pPr>
            <w:r w:rsidRPr="00942188">
              <w:t xml:space="preserve">4.3. Mesleki ve Teknik yeterliğe ilişkin belgeler ve bu belgelerin taşıması gereken </w:t>
            </w:r>
            <w:proofErr w:type="gramStart"/>
            <w:r w:rsidRPr="00942188">
              <w:t>kriterler</w:t>
            </w:r>
            <w:proofErr w:type="gramEnd"/>
            <w:r w:rsidRPr="00942188">
              <w:t>:</w:t>
            </w:r>
          </w:p>
        </w:tc>
      </w:tr>
      <w:tr w:rsidR="00942188" w:rsidRPr="00942188" w:rsidTr="00942188">
        <w:tc>
          <w:tcPr>
            <w:tcW w:w="0" w:type="auto"/>
            <w:shd w:val="clear" w:color="auto" w:fill="auto"/>
            <w:vAlign w:val="center"/>
            <w:hideMark/>
          </w:tcPr>
          <w:p w:rsidR="00942188" w:rsidRPr="00942188" w:rsidRDefault="00942188" w:rsidP="00942188">
            <w:pPr>
              <w:pStyle w:val="AralkYok"/>
            </w:pPr>
            <w:r w:rsidRPr="00942188">
              <w:t>4.3.1. İş deneyimini gösteren belgeler:</w:t>
            </w:r>
          </w:p>
        </w:tc>
      </w:tr>
      <w:tr w:rsidR="00942188" w:rsidRPr="00942188" w:rsidTr="00942188">
        <w:tc>
          <w:tcPr>
            <w:tcW w:w="0" w:type="auto"/>
            <w:shd w:val="clear" w:color="auto" w:fill="auto"/>
            <w:vAlign w:val="center"/>
            <w:hideMark/>
          </w:tcPr>
          <w:p w:rsidR="00942188" w:rsidRPr="00942188" w:rsidRDefault="00942188" w:rsidP="00942188">
            <w:pPr>
              <w:pStyle w:val="AralkYok"/>
            </w:pPr>
            <w:r w:rsidRPr="00942188">
              <w:t xml:space="preserve">Son beş yıl içinde bedel içeren bir sözleşme kapsamında kabul işlemleri tamamlanan ve teklif edilen bedelin % 30 oranından az olmamak üzere, ihale konusu iş veya benzer işlere ilişkin iş deneyimini gösteren belgeler veya teknolojik ürün deneyim belgesi. </w:t>
            </w:r>
          </w:p>
        </w:tc>
      </w:tr>
      <w:tr w:rsidR="00942188" w:rsidRPr="00942188" w:rsidTr="00942188">
        <w:tc>
          <w:tcPr>
            <w:tcW w:w="0" w:type="auto"/>
            <w:shd w:val="clear" w:color="auto" w:fill="auto"/>
            <w:vAlign w:val="center"/>
            <w:hideMark/>
          </w:tcPr>
          <w:p w:rsidR="00942188" w:rsidRPr="00942188" w:rsidRDefault="00942188" w:rsidP="00942188">
            <w:pPr>
              <w:pStyle w:val="AralkYok"/>
            </w:pPr>
            <w:r w:rsidRPr="00942188">
              <w:t xml:space="preserve">4.3.2. Makine, teçhizat ve diğer </w:t>
            </w:r>
            <w:proofErr w:type="gramStart"/>
            <w:r w:rsidRPr="00942188">
              <w:t>ekipmana</w:t>
            </w:r>
            <w:proofErr w:type="gramEnd"/>
            <w:r w:rsidRPr="00942188">
              <w:t xml:space="preserve"> ait belgeler ve kapasite raporu:</w:t>
            </w:r>
          </w:p>
        </w:tc>
      </w:tr>
      <w:tr w:rsidR="00942188" w:rsidRPr="00942188" w:rsidTr="00942188">
        <w:tc>
          <w:tcPr>
            <w:tcW w:w="0" w:type="auto"/>
            <w:shd w:val="clear" w:color="auto" w:fill="auto"/>
            <w:vAlign w:val="center"/>
            <w:hideMark/>
          </w:tcPr>
          <w:tbl>
            <w:tblPr>
              <w:tblW w:w="750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00"/>
              <w:gridCol w:w="5000"/>
            </w:tblGrid>
            <w:tr w:rsidR="00942188" w:rsidRPr="00942188" w:rsidTr="0094218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42188" w:rsidRPr="00942188" w:rsidRDefault="00942188" w:rsidP="00942188">
                  <w:pPr>
                    <w:pStyle w:val="AralkYok"/>
                  </w:pPr>
                  <w:r w:rsidRPr="00942188">
                    <w:lastRenderedPageBreak/>
                    <w:t>CİNSİ VE ÇEŞİDİ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42188" w:rsidRPr="00942188" w:rsidRDefault="00942188" w:rsidP="00942188">
                  <w:pPr>
                    <w:pStyle w:val="AralkYok"/>
                  </w:pPr>
                  <w:r w:rsidRPr="00942188">
                    <w:t>ÖZELLİĞİ</w:t>
                  </w:r>
                </w:p>
              </w:tc>
            </w:tr>
            <w:tr w:rsidR="00942188" w:rsidRPr="00942188" w:rsidTr="0094218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42188" w:rsidRPr="00942188" w:rsidRDefault="00942188" w:rsidP="00942188">
                  <w:pPr>
                    <w:pStyle w:val="AralkYok"/>
                  </w:pPr>
                  <w:proofErr w:type="gramStart"/>
                  <w:r w:rsidRPr="00942188">
                    <w:t>MİDİBÜS,MİNİBÜS</w:t>
                  </w:r>
                  <w:proofErr w:type="gramEnd"/>
                  <w:r w:rsidRPr="00942188">
                    <w:t>,OTOBÜS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42188" w:rsidRPr="00942188" w:rsidRDefault="00942188" w:rsidP="00942188">
                  <w:pPr>
                    <w:pStyle w:val="AralkYok"/>
                  </w:pPr>
                  <w:r w:rsidRPr="00942188">
                    <w:t xml:space="preserve">12 YAŞTAN KÜÇÜK OLACAKTIR(12 YAŞ </w:t>
                  </w:r>
                  <w:proofErr w:type="gramStart"/>
                  <w:r w:rsidRPr="00942188">
                    <w:t>DAHİL</w:t>
                  </w:r>
                  <w:proofErr w:type="gramEnd"/>
                  <w:r w:rsidRPr="00942188">
                    <w:t>)EN AZ 14 KOLTUK SAYISI BULUNACAKTIR</w:t>
                  </w:r>
                </w:p>
              </w:tc>
            </w:tr>
          </w:tbl>
          <w:p w:rsidR="00942188" w:rsidRPr="00942188" w:rsidRDefault="00942188" w:rsidP="00942188">
            <w:pPr>
              <w:pStyle w:val="AralkYok"/>
            </w:pPr>
            <w:r w:rsidRPr="00942188">
              <w:t> </w:t>
            </w:r>
          </w:p>
        </w:tc>
      </w:tr>
    </w:tbl>
    <w:p w:rsidR="00942188" w:rsidRPr="00942188" w:rsidRDefault="00942188" w:rsidP="00942188">
      <w:pPr>
        <w:pStyle w:val="AralkYok"/>
        <w:rPr>
          <w:vanish/>
        </w:rPr>
      </w:pPr>
    </w:p>
    <w:tbl>
      <w:tblPr>
        <w:tblW w:w="5000" w:type="pct"/>
        <w:tblCellMar>
          <w:top w:w="15" w:type="dxa"/>
          <w:left w:w="15" w:type="dxa"/>
          <w:bottom w:w="15" w:type="dxa"/>
          <w:right w:w="15" w:type="dxa"/>
        </w:tblCellMar>
        <w:tblLook w:val="04A0" w:firstRow="1" w:lastRow="0" w:firstColumn="1" w:lastColumn="0" w:noHBand="0" w:noVBand="1"/>
      </w:tblPr>
      <w:tblGrid>
        <w:gridCol w:w="10496"/>
      </w:tblGrid>
      <w:tr w:rsidR="00942188" w:rsidRPr="00942188" w:rsidTr="00942188">
        <w:tc>
          <w:tcPr>
            <w:tcW w:w="0" w:type="auto"/>
            <w:shd w:val="clear" w:color="auto" w:fill="auto"/>
            <w:vAlign w:val="center"/>
            <w:hideMark/>
          </w:tcPr>
          <w:p w:rsidR="00942188" w:rsidRPr="00942188" w:rsidRDefault="00942188" w:rsidP="00942188">
            <w:pPr>
              <w:pStyle w:val="AralkYok"/>
            </w:pPr>
            <w:r w:rsidRPr="00942188">
              <w:t>4.4. Bu ihalede benzer iş olarak kabul edilecek işler:</w:t>
            </w:r>
          </w:p>
        </w:tc>
      </w:tr>
      <w:tr w:rsidR="00942188" w:rsidRPr="00942188" w:rsidTr="00942188">
        <w:tc>
          <w:tcPr>
            <w:tcW w:w="0" w:type="auto"/>
            <w:shd w:val="clear" w:color="auto" w:fill="auto"/>
            <w:vAlign w:val="center"/>
            <w:hideMark/>
          </w:tcPr>
          <w:p w:rsidR="00942188" w:rsidRPr="00942188" w:rsidRDefault="00942188" w:rsidP="00942188">
            <w:pPr>
              <w:pStyle w:val="AralkYok"/>
            </w:pPr>
            <w:r w:rsidRPr="00942188">
              <w:t>4.4.1.</w:t>
            </w:r>
          </w:p>
          <w:p w:rsidR="00942188" w:rsidRPr="00942188" w:rsidRDefault="00942188" w:rsidP="00942188">
            <w:pPr>
              <w:pStyle w:val="AralkYok"/>
            </w:pPr>
            <w:proofErr w:type="gramStart"/>
            <w:r w:rsidRPr="00942188">
              <w:t>Kamu veya Özel Sektöre Her türlü Personel ve Öğrenci Taşımacılığı.</w:t>
            </w:r>
            <w:proofErr w:type="gramEnd"/>
          </w:p>
        </w:tc>
      </w:tr>
    </w:tbl>
    <w:p w:rsidR="00942188" w:rsidRPr="00942188" w:rsidRDefault="00942188" w:rsidP="00942188">
      <w:pPr>
        <w:pStyle w:val="AralkYok"/>
      </w:pPr>
      <w:r w:rsidRPr="00942188">
        <w:br/>
        <w:t xml:space="preserve">5.Ekonomik açıdan en avantajlı teklif sadece fiyat esasına göre belirlenecektir. </w:t>
      </w:r>
      <w:r w:rsidRPr="00942188">
        <w:br/>
      </w:r>
      <w:r w:rsidRPr="00942188">
        <w:br/>
        <w:t xml:space="preserve">6. İhaleye sadece yerli istekliler katılabilecektir. </w:t>
      </w:r>
      <w:r w:rsidRPr="00942188">
        <w:br/>
      </w:r>
      <w:r w:rsidRPr="00942188">
        <w:br/>
        <w:t xml:space="preserve">7. İhale dokümanının görülmesi ve satın alınması: </w:t>
      </w:r>
      <w:r w:rsidRPr="00942188">
        <w:br/>
      </w:r>
      <w:proofErr w:type="gramStart"/>
      <w:r w:rsidRPr="00942188">
        <w:t>7.1</w:t>
      </w:r>
      <w:proofErr w:type="gramEnd"/>
      <w:r w:rsidRPr="00942188">
        <w:t xml:space="preserve">. İhale dokümanı, idarenin adresinde görülebilir ve 100 TRY (Türk Lirası) karşılığı PAYAS İLÇE MİLLİ EĞİTİM MÜDÜRLÜĞÜ-YILDIRIM BEYAZIT MAH. ŞEHİT YÜBAŞI ALİ OĞUZ BULVARI KAYMAKAMLIK BİNASIK:5 Payas/HATAY adresinden satın alınabilir. </w:t>
      </w:r>
      <w:r w:rsidRPr="00942188">
        <w:br/>
        <w:t xml:space="preserve">7.2. İhaleye teklif verecek olanların ihale dokümanını satın almaları veya EKAP üzerinden e-imza kullanarak indirmeleri zorunludur. </w:t>
      </w:r>
      <w:r w:rsidRPr="00942188">
        <w:br/>
      </w:r>
      <w:r w:rsidRPr="00942188">
        <w:br/>
        <w:t xml:space="preserve">8. Teklifler, ihale tarih ve saatine kadar PAYAS İLÇE MİLLİ EĞİTİM MÜDÜRLÜĞÜ-YILDIRIM BEYAZIT MAH. ŞEHİT YÜBAŞI ALİ OĞUZ BULVARI KAYMAKAMLIK BİNASIK:5 Payas/HATAY adresine elden teslim edilebileceği gibi, aynı adrese iadeli taahhütlü posta vasıtasıyla da gönderilebilir. </w:t>
      </w:r>
      <w:r w:rsidRPr="00942188">
        <w:br/>
      </w:r>
      <w:r w:rsidRPr="00942188">
        <w:br/>
        <w:t>9.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942188">
        <w:br/>
        <w:t xml:space="preserve">Bu ihalede, kısmı teklif verilebilir. </w:t>
      </w:r>
      <w:r w:rsidRPr="00942188">
        <w:br/>
      </w:r>
      <w:r w:rsidRPr="00942188">
        <w:br/>
        <w:t xml:space="preserve">10. İstekliler teklif ettikleri bedelin %3’ünden az olmamak üzere kendi belirleyecekleri tutarda geçici teminat vereceklerdir. </w:t>
      </w:r>
      <w:r w:rsidRPr="00942188">
        <w:br/>
      </w:r>
      <w:r w:rsidRPr="00942188">
        <w:br/>
        <w:t xml:space="preserve">11. Verilen tekliflerin geçerlilik süresi, ihale tarihinden itibaren 60 (ALTMIŞ) takvim günüdür. </w:t>
      </w:r>
      <w:r w:rsidRPr="00942188">
        <w:br/>
      </w:r>
      <w:r w:rsidRPr="00942188">
        <w:br/>
        <w:t xml:space="preserve">12. Konsorsiyum olarak ihaleye teklif verilemez. </w:t>
      </w:r>
      <w:r w:rsidRPr="00942188">
        <w:br/>
      </w:r>
      <w:r w:rsidRPr="00942188">
        <w:br/>
        <w:t>13.Diğer hususlar:</w:t>
      </w:r>
    </w:p>
    <w:p w:rsidR="00942188" w:rsidRDefault="00942188" w:rsidP="00942188">
      <w:pPr>
        <w:pStyle w:val="AralkYok"/>
      </w:pPr>
      <w:r w:rsidRPr="00942188">
        <w:t xml:space="preserve">İhale, Kanunun 38 inci maddesinde öngörülen açıklama istenmeksizin ekonomik açıdan en avantajlı teklif üzerinde bırakılacaktır. </w:t>
      </w:r>
    </w:p>
    <w:p w:rsidR="00B16701" w:rsidRDefault="00B16701" w:rsidP="00942188">
      <w:pPr>
        <w:pStyle w:val="AralkYok"/>
      </w:pPr>
    </w:p>
    <w:p w:rsidR="005C01E0" w:rsidRDefault="005C01E0" w:rsidP="00942188">
      <w:pPr>
        <w:pStyle w:val="AralkYok"/>
      </w:pPr>
    </w:p>
    <w:p w:rsidR="005C01E0" w:rsidRDefault="005C01E0" w:rsidP="00942188">
      <w:pPr>
        <w:pStyle w:val="AralkYok"/>
      </w:pPr>
    </w:p>
    <w:p w:rsidR="005C01E0" w:rsidRDefault="005C01E0" w:rsidP="00942188">
      <w:pPr>
        <w:pStyle w:val="AralkYok"/>
      </w:pPr>
    </w:p>
    <w:p w:rsidR="005C01E0" w:rsidRDefault="005C01E0" w:rsidP="00942188">
      <w:pPr>
        <w:pStyle w:val="AralkYok"/>
      </w:pPr>
    </w:p>
    <w:p w:rsidR="005C01E0" w:rsidRDefault="005C01E0" w:rsidP="00942188">
      <w:pPr>
        <w:pStyle w:val="AralkYok"/>
      </w:pPr>
    </w:p>
    <w:p w:rsidR="005C01E0" w:rsidRDefault="005C01E0" w:rsidP="00942188">
      <w:pPr>
        <w:pStyle w:val="AralkYok"/>
      </w:pPr>
    </w:p>
    <w:p w:rsidR="005C01E0" w:rsidRDefault="005C01E0" w:rsidP="00942188">
      <w:pPr>
        <w:pStyle w:val="AralkYok"/>
      </w:pPr>
    </w:p>
    <w:p w:rsidR="005C01E0" w:rsidRDefault="005C01E0" w:rsidP="00942188">
      <w:pPr>
        <w:pStyle w:val="AralkYok"/>
      </w:pPr>
    </w:p>
    <w:p w:rsidR="005C01E0" w:rsidRDefault="005C01E0" w:rsidP="00942188">
      <w:pPr>
        <w:pStyle w:val="AralkYok"/>
      </w:pPr>
    </w:p>
    <w:p w:rsidR="005C01E0" w:rsidRDefault="005C01E0" w:rsidP="00942188">
      <w:pPr>
        <w:pStyle w:val="AralkYok"/>
      </w:pPr>
    </w:p>
    <w:p w:rsidR="005C01E0" w:rsidRDefault="005C01E0" w:rsidP="00942188">
      <w:pPr>
        <w:pStyle w:val="AralkYok"/>
      </w:pPr>
    </w:p>
    <w:p w:rsidR="005C01E0" w:rsidRDefault="005C01E0" w:rsidP="00942188">
      <w:pPr>
        <w:pStyle w:val="AralkYok"/>
      </w:pPr>
    </w:p>
    <w:p w:rsidR="005C01E0" w:rsidRDefault="005C01E0" w:rsidP="00942188">
      <w:pPr>
        <w:pStyle w:val="AralkYok"/>
      </w:pPr>
    </w:p>
    <w:p w:rsidR="005C01E0" w:rsidRDefault="005C01E0" w:rsidP="00942188">
      <w:pPr>
        <w:pStyle w:val="AralkYok"/>
      </w:pPr>
    </w:p>
    <w:p w:rsidR="005C01E0" w:rsidRDefault="005C01E0" w:rsidP="00942188">
      <w:pPr>
        <w:pStyle w:val="AralkYok"/>
      </w:pPr>
    </w:p>
    <w:p w:rsidR="005C01E0" w:rsidRDefault="005C01E0" w:rsidP="00942188">
      <w:pPr>
        <w:pStyle w:val="AralkYok"/>
      </w:pPr>
    </w:p>
    <w:p w:rsidR="00A97DEC" w:rsidRDefault="00DC2026" w:rsidP="00942188">
      <w:pPr>
        <w:pStyle w:val="AralkYok"/>
      </w:pPr>
      <w:r>
        <w:lastRenderedPageBreak/>
        <w:t xml:space="preserve">2.Taşıma Merkezi, Taşınacak Yerleşim Birimi, Taşınacak Öğrenci Sayısı, Kaç Araçla, Kaç kapasite </w:t>
      </w:r>
      <w:r w:rsidR="005C01E0">
        <w:t>ile Kaç</w:t>
      </w:r>
      <w:r>
        <w:t xml:space="preserve"> Km’ den Taşıma yapılacağı ile ilgili bilgiler aşağıdaki tabloda belirtilmiştir.</w:t>
      </w:r>
    </w:p>
    <w:p w:rsidR="00A97DEC" w:rsidRDefault="00A97DEC" w:rsidP="00942188">
      <w:pPr>
        <w:pStyle w:val="AralkYok"/>
      </w:pPr>
    </w:p>
    <w:p w:rsidR="00A97DEC" w:rsidRDefault="00A97DEC" w:rsidP="00942188">
      <w:pPr>
        <w:pStyle w:val="AralkYok"/>
      </w:pPr>
    </w:p>
    <w:tbl>
      <w:tblPr>
        <w:tblStyle w:val="TabloKlavuzu"/>
        <w:tblW w:w="0" w:type="auto"/>
        <w:tblLayout w:type="fixed"/>
        <w:tblLook w:val="04A0" w:firstRow="1" w:lastRow="0" w:firstColumn="1" w:lastColumn="0" w:noHBand="0" w:noVBand="1"/>
      </w:tblPr>
      <w:tblGrid>
        <w:gridCol w:w="817"/>
        <w:gridCol w:w="992"/>
        <w:gridCol w:w="1985"/>
        <w:gridCol w:w="1134"/>
        <w:gridCol w:w="1559"/>
        <w:gridCol w:w="1843"/>
        <w:gridCol w:w="992"/>
        <w:gridCol w:w="1360"/>
      </w:tblGrid>
      <w:tr w:rsidR="005C01E0" w:rsidTr="008B7C44">
        <w:tc>
          <w:tcPr>
            <w:tcW w:w="3794" w:type="dxa"/>
            <w:gridSpan w:val="3"/>
          </w:tcPr>
          <w:p w:rsidR="00DC2026" w:rsidRPr="005C01E0" w:rsidRDefault="005C01E0" w:rsidP="00942188">
            <w:pPr>
              <w:pStyle w:val="AralkYok"/>
              <w:rPr>
                <w:b/>
              </w:rPr>
            </w:pPr>
            <w:r>
              <w:rPr>
                <w:b/>
              </w:rPr>
              <w:t xml:space="preserve">              </w:t>
            </w:r>
            <w:bookmarkStart w:id="0" w:name="_GoBack"/>
            <w:bookmarkEnd w:id="0"/>
            <w:r w:rsidR="00DC2026" w:rsidRPr="005C01E0">
              <w:rPr>
                <w:b/>
              </w:rPr>
              <w:t>MERKEZ OKULUN</w:t>
            </w:r>
          </w:p>
        </w:tc>
        <w:tc>
          <w:tcPr>
            <w:tcW w:w="4536" w:type="dxa"/>
            <w:gridSpan w:val="3"/>
          </w:tcPr>
          <w:p w:rsidR="00DC2026" w:rsidRPr="005C01E0" w:rsidRDefault="005C01E0" w:rsidP="00942188">
            <w:pPr>
              <w:pStyle w:val="AralkYok"/>
              <w:rPr>
                <w:b/>
              </w:rPr>
            </w:pPr>
            <w:r>
              <w:rPr>
                <w:b/>
              </w:rPr>
              <w:t xml:space="preserve">         </w:t>
            </w:r>
            <w:r w:rsidR="00DC2026" w:rsidRPr="005C01E0">
              <w:rPr>
                <w:b/>
              </w:rPr>
              <w:t>TAŞINAN OKULUN(MEVKİNİN)</w:t>
            </w:r>
          </w:p>
        </w:tc>
        <w:tc>
          <w:tcPr>
            <w:tcW w:w="2352" w:type="dxa"/>
            <w:gridSpan w:val="2"/>
          </w:tcPr>
          <w:p w:rsidR="00DC2026" w:rsidRPr="005C01E0" w:rsidRDefault="005C01E0" w:rsidP="00942188">
            <w:pPr>
              <w:pStyle w:val="AralkYok"/>
              <w:rPr>
                <w:b/>
              </w:rPr>
            </w:pPr>
            <w:r>
              <w:rPr>
                <w:b/>
              </w:rPr>
              <w:t xml:space="preserve">  </w:t>
            </w:r>
            <w:r w:rsidR="00DC2026" w:rsidRPr="005C01E0">
              <w:rPr>
                <w:b/>
              </w:rPr>
              <w:t>TAŞIT ARACININ</w:t>
            </w:r>
          </w:p>
        </w:tc>
      </w:tr>
      <w:tr w:rsidR="005C01E0" w:rsidTr="008B7C44">
        <w:tc>
          <w:tcPr>
            <w:tcW w:w="817" w:type="dxa"/>
          </w:tcPr>
          <w:p w:rsidR="00DC2026" w:rsidRDefault="00DC2026" w:rsidP="00942188">
            <w:pPr>
              <w:pStyle w:val="AralkYok"/>
            </w:pPr>
            <w:r>
              <w:t>İLÇESİ</w:t>
            </w:r>
          </w:p>
        </w:tc>
        <w:tc>
          <w:tcPr>
            <w:tcW w:w="992" w:type="dxa"/>
          </w:tcPr>
          <w:p w:rsidR="00DC2026" w:rsidRDefault="00DC2026" w:rsidP="00942188">
            <w:pPr>
              <w:pStyle w:val="AralkYok"/>
            </w:pPr>
            <w:r>
              <w:t>SIRA NO</w:t>
            </w:r>
          </w:p>
        </w:tc>
        <w:tc>
          <w:tcPr>
            <w:tcW w:w="1985" w:type="dxa"/>
          </w:tcPr>
          <w:p w:rsidR="00DC2026" w:rsidRDefault="00DC2026" w:rsidP="00942188">
            <w:pPr>
              <w:pStyle w:val="AralkYok"/>
            </w:pPr>
            <w:r>
              <w:t>OKULUN ADI</w:t>
            </w:r>
          </w:p>
        </w:tc>
        <w:tc>
          <w:tcPr>
            <w:tcW w:w="1134" w:type="dxa"/>
          </w:tcPr>
          <w:p w:rsidR="00DC2026" w:rsidRDefault="00DC2026" w:rsidP="00942188">
            <w:pPr>
              <w:pStyle w:val="AralkYok"/>
            </w:pPr>
            <w:r>
              <w:t>ADI</w:t>
            </w:r>
          </w:p>
        </w:tc>
        <w:tc>
          <w:tcPr>
            <w:tcW w:w="1559" w:type="dxa"/>
          </w:tcPr>
          <w:p w:rsidR="00DC2026" w:rsidRDefault="00DC2026" w:rsidP="00942188">
            <w:pPr>
              <w:pStyle w:val="AralkYok"/>
            </w:pPr>
            <w:r>
              <w:t>MERKEZ OKULA UZAKLIĞI(KM)</w:t>
            </w:r>
          </w:p>
        </w:tc>
        <w:tc>
          <w:tcPr>
            <w:tcW w:w="1843" w:type="dxa"/>
          </w:tcPr>
          <w:p w:rsidR="005C01E0" w:rsidRDefault="00DC2026" w:rsidP="00942188">
            <w:pPr>
              <w:pStyle w:val="AralkYok"/>
            </w:pPr>
            <w:r>
              <w:t>GENEL TOPLAM</w:t>
            </w:r>
          </w:p>
          <w:p w:rsidR="00DC2026" w:rsidRDefault="00DC2026" w:rsidP="00942188">
            <w:pPr>
              <w:pStyle w:val="AralkYok"/>
            </w:pPr>
            <w:r>
              <w:t>(ÖĞRENCİ SAYISI)</w:t>
            </w:r>
          </w:p>
        </w:tc>
        <w:tc>
          <w:tcPr>
            <w:tcW w:w="992" w:type="dxa"/>
          </w:tcPr>
          <w:p w:rsidR="00DC2026" w:rsidRDefault="00DC2026" w:rsidP="00942188">
            <w:pPr>
              <w:pStyle w:val="AralkYok"/>
            </w:pPr>
            <w:r>
              <w:t>CİNSİ</w:t>
            </w:r>
          </w:p>
        </w:tc>
        <w:tc>
          <w:tcPr>
            <w:tcW w:w="1360" w:type="dxa"/>
          </w:tcPr>
          <w:p w:rsidR="00DC2026" w:rsidRDefault="00DC2026" w:rsidP="00942188">
            <w:pPr>
              <w:pStyle w:val="AralkYok"/>
            </w:pPr>
            <w:r>
              <w:t>KAPASİTESİ</w:t>
            </w:r>
          </w:p>
        </w:tc>
      </w:tr>
      <w:tr w:rsidR="005C01E0" w:rsidTr="008B7C44">
        <w:tc>
          <w:tcPr>
            <w:tcW w:w="817" w:type="dxa"/>
          </w:tcPr>
          <w:p w:rsidR="00DC2026" w:rsidRDefault="00DC2026" w:rsidP="00942188">
            <w:pPr>
              <w:pStyle w:val="AralkYok"/>
            </w:pPr>
            <w:r>
              <w:t>PAYAS</w:t>
            </w:r>
          </w:p>
        </w:tc>
        <w:tc>
          <w:tcPr>
            <w:tcW w:w="992" w:type="dxa"/>
          </w:tcPr>
          <w:p w:rsidR="00DC2026" w:rsidRDefault="00DC2026" w:rsidP="00942188">
            <w:pPr>
              <w:pStyle w:val="AralkYok"/>
            </w:pPr>
            <w:r>
              <w:t>1</w:t>
            </w:r>
          </w:p>
        </w:tc>
        <w:tc>
          <w:tcPr>
            <w:tcW w:w="1985" w:type="dxa"/>
          </w:tcPr>
          <w:p w:rsidR="00DC2026" w:rsidRDefault="00DC2026" w:rsidP="00942188">
            <w:pPr>
              <w:pStyle w:val="AralkYok"/>
              <w:rPr>
                <w:sz w:val="18"/>
                <w:szCs w:val="18"/>
              </w:rPr>
            </w:pPr>
            <w:r w:rsidRPr="005C01E0">
              <w:rPr>
                <w:sz w:val="18"/>
                <w:szCs w:val="18"/>
              </w:rPr>
              <w:t>ASIM GÜNDÜZ İLKOKULU</w:t>
            </w:r>
          </w:p>
          <w:p w:rsidR="005C01E0" w:rsidRPr="005C01E0" w:rsidRDefault="005C01E0" w:rsidP="00942188">
            <w:pPr>
              <w:pStyle w:val="AralkYok"/>
              <w:rPr>
                <w:sz w:val="18"/>
                <w:szCs w:val="18"/>
              </w:rPr>
            </w:pPr>
          </w:p>
        </w:tc>
        <w:tc>
          <w:tcPr>
            <w:tcW w:w="1134" w:type="dxa"/>
          </w:tcPr>
          <w:p w:rsidR="00DC2026" w:rsidRPr="005C01E0" w:rsidRDefault="00DC2026" w:rsidP="00942188">
            <w:pPr>
              <w:pStyle w:val="AralkYok"/>
              <w:rPr>
                <w:sz w:val="18"/>
                <w:szCs w:val="18"/>
              </w:rPr>
            </w:pPr>
            <w:r w:rsidRPr="005C01E0">
              <w:rPr>
                <w:sz w:val="18"/>
                <w:szCs w:val="18"/>
              </w:rPr>
              <w:t>TÜTÜNLÜ MEVKİİ</w:t>
            </w:r>
          </w:p>
        </w:tc>
        <w:tc>
          <w:tcPr>
            <w:tcW w:w="1559" w:type="dxa"/>
          </w:tcPr>
          <w:p w:rsidR="00DC2026" w:rsidRDefault="005C01E0" w:rsidP="00942188">
            <w:pPr>
              <w:pStyle w:val="AralkYok"/>
            </w:pPr>
            <w:r>
              <w:t>3.0</w:t>
            </w:r>
          </w:p>
        </w:tc>
        <w:tc>
          <w:tcPr>
            <w:tcW w:w="1843" w:type="dxa"/>
          </w:tcPr>
          <w:p w:rsidR="00DC2026" w:rsidRDefault="005C01E0" w:rsidP="00942188">
            <w:pPr>
              <w:pStyle w:val="AralkYok"/>
            </w:pPr>
            <w:r>
              <w:t>45</w:t>
            </w:r>
          </w:p>
        </w:tc>
        <w:tc>
          <w:tcPr>
            <w:tcW w:w="992" w:type="dxa"/>
          </w:tcPr>
          <w:p w:rsidR="00DC2026" w:rsidRDefault="005C01E0" w:rsidP="00942188">
            <w:pPr>
              <w:pStyle w:val="AralkYok"/>
            </w:pPr>
            <w:r>
              <w:t>3 M</w:t>
            </w:r>
          </w:p>
        </w:tc>
        <w:tc>
          <w:tcPr>
            <w:tcW w:w="1360" w:type="dxa"/>
          </w:tcPr>
          <w:p w:rsidR="00DC2026" w:rsidRDefault="00A97DEC" w:rsidP="00942188">
            <w:pPr>
              <w:pStyle w:val="AralkYok"/>
            </w:pPr>
            <w:r>
              <w:t>14+1</w:t>
            </w:r>
          </w:p>
        </w:tc>
      </w:tr>
      <w:tr w:rsidR="005C01E0" w:rsidTr="008B7C44">
        <w:tc>
          <w:tcPr>
            <w:tcW w:w="817" w:type="dxa"/>
          </w:tcPr>
          <w:p w:rsidR="00DC2026" w:rsidRDefault="00DC2026" w:rsidP="00942188">
            <w:pPr>
              <w:pStyle w:val="AralkYok"/>
            </w:pPr>
          </w:p>
        </w:tc>
        <w:tc>
          <w:tcPr>
            <w:tcW w:w="992" w:type="dxa"/>
          </w:tcPr>
          <w:p w:rsidR="00DC2026" w:rsidRDefault="00DC2026" w:rsidP="00942188">
            <w:pPr>
              <w:pStyle w:val="AralkYok"/>
            </w:pPr>
            <w:r>
              <w:t>2</w:t>
            </w:r>
          </w:p>
        </w:tc>
        <w:tc>
          <w:tcPr>
            <w:tcW w:w="1985" w:type="dxa"/>
          </w:tcPr>
          <w:p w:rsidR="00DC2026" w:rsidRDefault="00DC2026" w:rsidP="00942188">
            <w:pPr>
              <w:pStyle w:val="AralkYok"/>
              <w:rPr>
                <w:sz w:val="18"/>
                <w:szCs w:val="18"/>
              </w:rPr>
            </w:pPr>
            <w:r w:rsidRPr="005C01E0">
              <w:rPr>
                <w:sz w:val="18"/>
                <w:szCs w:val="18"/>
              </w:rPr>
              <w:t>FAHRETTİN ALTAY ORTAOKULU</w:t>
            </w:r>
          </w:p>
          <w:p w:rsidR="005C01E0" w:rsidRPr="005C01E0" w:rsidRDefault="005C01E0" w:rsidP="00942188">
            <w:pPr>
              <w:pStyle w:val="AralkYok"/>
              <w:rPr>
                <w:sz w:val="18"/>
                <w:szCs w:val="18"/>
              </w:rPr>
            </w:pPr>
          </w:p>
        </w:tc>
        <w:tc>
          <w:tcPr>
            <w:tcW w:w="1134" w:type="dxa"/>
          </w:tcPr>
          <w:p w:rsidR="00DC2026" w:rsidRPr="005C01E0" w:rsidRDefault="00DC2026" w:rsidP="00942188">
            <w:pPr>
              <w:pStyle w:val="AralkYok"/>
              <w:rPr>
                <w:sz w:val="18"/>
                <w:szCs w:val="18"/>
              </w:rPr>
            </w:pPr>
            <w:r w:rsidRPr="005C01E0">
              <w:rPr>
                <w:sz w:val="18"/>
                <w:szCs w:val="18"/>
              </w:rPr>
              <w:t>TÜ</w:t>
            </w:r>
            <w:r w:rsidR="00A97DEC" w:rsidRPr="005C01E0">
              <w:rPr>
                <w:sz w:val="18"/>
                <w:szCs w:val="18"/>
              </w:rPr>
              <w:t>TÜNLÜ MEVKİİ</w:t>
            </w:r>
          </w:p>
        </w:tc>
        <w:tc>
          <w:tcPr>
            <w:tcW w:w="1559" w:type="dxa"/>
          </w:tcPr>
          <w:p w:rsidR="00DC2026" w:rsidRDefault="005C01E0" w:rsidP="00942188">
            <w:pPr>
              <w:pStyle w:val="AralkYok"/>
            </w:pPr>
            <w:r>
              <w:t>4.0</w:t>
            </w:r>
          </w:p>
        </w:tc>
        <w:tc>
          <w:tcPr>
            <w:tcW w:w="1843" w:type="dxa"/>
          </w:tcPr>
          <w:p w:rsidR="00DC2026" w:rsidRDefault="005C01E0" w:rsidP="00942188">
            <w:pPr>
              <w:pStyle w:val="AralkYok"/>
            </w:pPr>
            <w:r>
              <w:t>52</w:t>
            </w:r>
          </w:p>
        </w:tc>
        <w:tc>
          <w:tcPr>
            <w:tcW w:w="992" w:type="dxa"/>
          </w:tcPr>
          <w:p w:rsidR="00DC2026" w:rsidRDefault="005C01E0" w:rsidP="00942188">
            <w:pPr>
              <w:pStyle w:val="AralkYok"/>
            </w:pPr>
            <w:r>
              <w:t>4 M</w:t>
            </w:r>
          </w:p>
        </w:tc>
        <w:tc>
          <w:tcPr>
            <w:tcW w:w="1360" w:type="dxa"/>
          </w:tcPr>
          <w:p w:rsidR="00DC2026" w:rsidRDefault="00A97DEC" w:rsidP="00942188">
            <w:pPr>
              <w:pStyle w:val="AralkYok"/>
            </w:pPr>
            <w:r>
              <w:t>14+1</w:t>
            </w:r>
          </w:p>
        </w:tc>
      </w:tr>
      <w:tr w:rsidR="00A97DEC" w:rsidTr="008B7C44">
        <w:tc>
          <w:tcPr>
            <w:tcW w:w="817" w:type="dxa"/>
          </w:tcPr>
          <w:p w:rsidR="00A97DEC" w:rsidRDefault="00A97DEC" w:rsidP="00942188">
            <w:pPr>
              <w:pStyle w:val="AralkYok"/>
            </w:pPr>
          </w:p>
        </w:tc>
        <w:tc>
          <w:tcPr>
            <w:tcW w:w="992" w:type="dxa"/>
          </w:tcPr>
          <w:p w:rsidR="00A97DEC" w:rsidRDefault="00A97DEC" w:rsidP="00942188">
            <w:pPr>
              <w:pStyle w:val="AralkYok"/>
            </w:pPr>
            <w:r>
              <w:t>3</w:t>
            </w:r>
          </w:p>
        </w:tc>
        <w:tc>
          <w:tcPr>
            <w:tcW w:w="1985" w:type="dxa"/>
          </w:tcPr>
          <w:p w:rsidR="00A97DEC" w:rsidRPr="005C01E0" w:rsidRDefault="00A97DEC" w:rsidP="00942188">
            <w:pPr>
              <w:pStyle w:val="AralkYok"/>
              <w:rPr>
                <w:sz w:val="18"/>
                <w:szCs w:val="18"/>
              </w:rPr>
            </w:pPr>
            <w:r w:rsidRPr="005C01E0">
              <w:rPr>
                <w:sz w:val="18"/>
                <w:szCs w:val="18"/>
              </w:rPr>
              <w:t>KANUNİ İLKOKULU</w:t>
            </w:r>
          </w:p>
        </w:tc>
        <w:tc>
          <w:tcPr>
            <w:tcW w:w="1134" w:type="dxa"/>
          </w:tcPr>
          <w:p w:rsidR="00A97DEC" w:rsidRPr="005C01E0" w:rsidRDefault="00A97DEC" w:rsidP="00942188">
            <w:pPr>
              <w:pStyle w:val="AralkYok"/>
              <w:rPr>
                <w:sz w:val="18"/>
                <w:szCs w:val="18"/>
              </w:rPr>
            </w:pPr>
            <w:r w:rsidRPr="005C01E0">
              <w:rPr>
                <w:sz w:val="18"/>
                <w:szCs w:val="18"/>
              </w:rPr>
              <w:t>KOZLUDERE MEVKİİ</w:t>
            </w:r>
          </w:p>
        </w:tc>
        <w:tc>
          <w:tcPr>
            <w:tcW w:w="1559" w:type="dxa"/>
          </w:tcPr>
          <w:p w:rsidR="00A97DEC" w:rsidRDefault="005C01E0" w:rsidP="00942188">
            <w:pPr>
              <w:pStyle w:val="AralkYok"/>
            </w:pPr>
            <w:r>
              <w:t>2.0</w:t>
            </w:r>
          </w:p>
          <w:p w:rsidR="005C01E0" w:rsidRDefault="005C01E0" w:rsidP="00942188">
            <w:pPr>
              <w:pStyle w:val="AralkYok"/>
            </w:pPr>
          </w:p>
        </w:tc>
        <w:tc>
          <w:tcPr>
            <w:tcW w:w="1843" w:type="dxa"/>
          </w:tcPr>
          <w:p w:rsidR="00A97DEC" w:rsidRDefault="005C01E0" w:rsidP="00942188">
            <w:pPr>
              <w:pStyle w:val="AralkYok"/>
            </w:pPr>
            <w:r>
              <w:t>79</w:t>
            </w:r>
          </w:p>
        </w:tc>
        <w:tc>
          <w:tcPr>
            <w:tcW w:w="992" w:type="dxa"/>
          </w:tcPr>
          <w:p w:rsidR="00A97DEC" w:rsidRDefault="005C01E0" w:rsidP="00942188">
            <w:pPr>
              <w:pStyle w:val="AralkYok"/>
            </w:pPr>
            <w:r>
              <w:t>6 M</w:t>
            </w:r>
          </w:p>
        </w:tc>
        <w:tc>
          <w:tcPr>
            <w:tcW w:w="1360" w:type="dxa"/>
          </w:tcPr>
          <w:p w:rsidR="00A97DEC" w:rsidRDefault="00A97DEC" w:rsidP="00942188">
            <w:pPr>
              <w:pStyle w:val="AralkYok"/>
            </w:pPr>
            <w:r>
              <w:t>14+1</w:t>
            </w:r>
          </w:p>
        </w:tc>
      </w:tr>
      <w:tr w:rsidR="00A97DEC" w:rsidTr="008B7C44">
        <w:tc>
          <w:tcPr>
            <w:tcW w:w="817" w:type="dxa"/>
          </w:tcPr>
          <w:p w:rsidR="00A97DEC" w:rsidRDefault="00A97DEC" w:rsidP="00942188">
            <w:pPr>
              <w:pStyle w:val="AralkYok"/>
            </w:pPr>
          </w:p>
        </w:tc>
        <w:tc>
          <w:tcPr>
            <w:tcW w:w="992" w:type="dxa"/>
          </w:tcPr>
          <w:p w:rsidR="00A97DEC" w:rsidRDefault="00A97DEC" w:rsidP="00942188">
            <w:pPr>
              <w:pStyle w:val="AralkYok"/>
            </w:pPr>
            <w:r>
              <w:t>4</w:t>
            </w:r>
          </w:p>
        </w:tc>
        <w:tc>
          <w:tcPr>
            <w:tcW w:w="1985" w:type="dxa"/>
          </w:tcPr>
          <w:p w:rsidR="00A97DEC" w:rsidRPr="005C01E0" w:rsidRDefault="00A97DEC" w:rsidP="00942188">
            <w:pPr>
              <w:pStyle w:val="AralkYok"/>
              <w:rPr>
                <w:sz w:val="18"/>
                <w:szCs w:val="18"/>
              </w:rPr>
            </w:pPr>
            <w:r w:rsidRPr="005C01E0">
              <w:rPr>
                <w:sz w:val="18"/>
                <w:szCs w:val="18"/>
              </w:rPr>
              <w:t>YUNUS EMRE ORTAOKULU</w:t>
            </w:r>
          </w:p>
        </w:tc>
        <w:tc>
          <w:tcPr>
            <w:tcW w:w="1134" w:type="dxa"/>
          </w:tcPr>
          <w:p w:rsidR="00A97DEC" w:rsidRPr="005C01E0" w:rsidRDefault="00A97DEC" w:rsidP="00942188">
            <w:pPr>
              <w:pStyle w:val="AralkYok"/>
              <w:rPr>
                <w:sz w:val="18"/>
                <w:szCs w:val="18"/>
              </w:rPr>
            </w:pPr>
            <w:r w:rsidRPr="005C01E0">
              <w:rPr>
                <w:sz w:val="18"/>
                <w:szCs w:val="18"/>
              </w:rPr>
              <w:t>KOZLUDERE MEVKİİ</w:t>
            </w:r>
          </w:p>
        </w:tc>
        <w:tc>
          <w:tcPr>
            <w:tcW w:w="1559" w:type="dxa"/>
          </w:tcPr>
          <w:p w:rsidR="00A97DEC" w:rsidRDefault="005C01E0" w:rsidP="00942188">
            <w:pPr>
              <w:pStyle w:val="AralkYok"/>
            </w:pPr>
            <w:r>
              <w:t>2.0</w:t>
            </w:r>
          </w:p>
          <w:p w:rsidR="005C01E0" w:rsidRDefault="005C01E0" w:rsidP="00942188">
            <w:pPr>
              <w:pStyle w:val="AralkYok"/>
            </w:pPr>
          </w:p>
        </w:tc>
        <w:tc>
          <w:tcPr>
            <w:tcW w:w="1843" w:type="dxa"/>
          </w:tcPr>
          <w:p w:rsidR="00A97DEC" w:rsidRDefault="005C01E0" w:rsidP="00942188">
            <w:pPr>
              <w:pStyle w:val="AralkYok"/>
            </w:pPr>
            <w:r>
              <w:t>76</w:t>
            </w:r>
          </w:p>
        </w:tc>
        <w:tc>
          <w:tcPr>
            <w:tcW w:w="992" w:type="dxa"/>
          </w:tcPr>
          <w:p w:rsidR="00A97DEC" w:rsidRDefault="005C01E0" w:rsidP="00942188">
            <w:pPr>
              <w:pStyle w:val="AralkYok"/>
            </w:pPr>
            <w:r>
              <w:t>6 M</w:t>
            </w:r>
          </w:p>
        </w:tc>
        <w:tc>
          <w:tcPr>
            <w:tcW w:w="1360" w:type="dxa"/>
          </w:tcPr>
          <w:p w:rsidR="00A97DEC" w:rsidRDefault="00A97DEC" w:rsidP="00942188">
            <w:pPr>
              <w:pStyle w:val="AralkYok"/>
            </w:pPr>
            <w:r>
              <w:t>14+1</w:t>
            </w:r>
          </w:p>
        </w:tc>
      </w:tr>
    </w:tbl>
    <w:p w:rsidR="00DC2026" w:rsidRPr="005C01E0" w:rsidRDefault="00DC2026" w:rsidP="00942188">
      <w:pPr>
        <w:pStyle w:val="AralkYok"/>
        <w:rPr>
          <w:b/>
        </w:rPr>
      </w:pPr>
    </w:p>
    <w:sectPr w:rsidR="00DC2026" w:rsidRPr="005C01E0" w:rsidSect="0094218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00000000" w:usb2="00000000" w:usb3="00000000" w:csb0="000001FF" w:csb1="00000000"/>
  </w:font>
  <w:font w:name="inherit">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188"/>
    <w:rsid w:val="0015244F"/>
    <w:rsid w:val="00317732"/>
    <w:rsid w:val="00546EA5"/>
    <w:rsid w:val="005C01E0"/>
    <w:rsid w:val="007A4B69"/>
    <w:rsid w:val="008B7C44"/>
    <w:rsid w:val="00942188"/>
    <w:rsid w:val="00A97DEC"/>
    <w:rsid w:val="00B16701"/>
    <w:rsid w:val="00DC2026"/>
    <w:rsid w:val="00FE5D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942188"/>
    <w:pPr>
      <w:spacing w:before="150" w:after="150" w:line="240" w:lineRule="auto"/>
      <w:outlineLvl w:val="1"/>
    </w:pPr>
    <w:rPr>
      <w:rFonts w:ascii="inherit" w:eastAsia="Times New Roman" w:hAnsi="inherit" w:cs="Times New Roman"/>
      <w:b/>
      <w:bCs/>
      <w:sz w:val="47"/>
      <w:szCs w:val="4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942188"/>
    <w:rPr>
      <w:rFonts w:ascii="inherit" w:eastAsia="Times New Roman" w:hAnsi="inherit" w:cs="Times New Roman"/>
      <w:b/>
      <w:bCs/>
      <w:sz w:val="47"/>
      <w:szCs w:val="47"/>
      <w:lang w:eastAsia="tr-TR"/>
    </w:rPr>
  </w:style>
  <w:style w:type="paragraph" w:styleId="NormalWeb">
    <w:name w:val="Normal (Web)"/>
    <w:basedOn w:val="Normal"/>
    <w:uiPriority w:val="99"/>
    <w:unhideWhenUsed/>
    <w:rsid w:val="00942188"/>
    <w:pPr>
      <w:spacing w:after="150" w:line="240" w:lineRule="auto"/>
    </w:pPr>
    <w:rPr>
      <w:rFonts w:ascii="Times New Roman" w:eastAsia="Times New Roman" w:hAnsi="Times New Roman" w:cs="Times New Roman"/>
      <w:sz w:val="24"/>
      <w:szCs w:val="24"/>
    </w:rPr>
  </w:style>
  <w:style w:type="character" w:customStyle="1" w:styleId="lbllan">
    <w:name w:val="lblılan"/>
    <w:basedOn w:val="VarsaylanParagrafYazTipi"/>
    <w:rsid w:val="00942188"/>
  </w:style>
  <w:style w:type="character" w:customStyle="1" w:styleId="idarebilgi">
    <w:name w:val="idarebilgi"/>
    <w:basedOn w:val="VarsaylanParagrafYazTipi"/>
    <w:rsid w:val="00942188"/>
  </w:style>
  <w:style w:type="character" w:customStyle="1" w:styleId="ilanbaslik">
    <w:name w:val="ilanbaslik"/>
    <w:basedOn w:val="VarsaylanParagrafYazTipi"/>
    <w:rsid w:val="00942188"/>
  </w:style>
  <w:style w:type="paragraph" w:styleId="AralkYok">
    <w:name w:val="No Spacing"/>
    <w:uiPriority w:val="1"/>
    <w:qFormat/>
    <w:rsid w:val="00942188"/>
    <w:pPr>
      <w:spacing w:after="0" w:line="240" w:lineRule="auto"/>
    </w:pPr>
  </w:style>
  <w:style w:type="table" w:styleId="TabloKlavuzu">
    <w:name w:val="Table Grid"/>
    <w:basedOn w:val="NormalTablo"/>
    <w:uiPriority w:val="59"/>
    <w:rsid w:val="00DC20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942188"/>
    <w:pPr>
      <w:spacing w:before="150" w:after="150" w:line="240" w:lineRule="auto"/>
      <w:outlineLvl w:val="1"/>
    </w:pPr>
    <w:rPr>
      <w:rFonts w:ascii="inherit" w:eastAsia="Times New Roman" w:hAnsi="inherit" w:cs="Times New Roman"/>
      <w:b/>
      <w:bCs/>
      <w:sz w:val="47"/>
      <w:szCs w:val="4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942188"/>
    <w:rPr>
      <w:rFonts w:ascii="inherit" w:eastAsia="Times New Roman" w:hAnsi="inherit" w:cs="Times New Roman"/>
      <w:b/>
      <w:bCs/>
      <w:sz w:val="47"/>
      <w:szCs w:val="47"/>
      <w:lang w:eastAsia="tr-TR"/>
    </w:rPr>
  </w:style>
  <w:style w:type="paragraph" w:styleId="NormalWeb">
    <w:name w:val="Normal (Web)"/>
    <w:basedOn w:val="Normal"/>
    <w:uiPriority w:val="99"/>
    <w:unhideWhenUsed/>
    <w:rsid w:val="00942188"/>
    <w:pPr>
      <w:spacing w:after="150" w:line="240" w:lineRule="auto"/>
    </w:pPr>
    <w:rPr>
      <w:rFonts w:ascii="Times New Roman" w:eastAsia="Times New Roman" w:hAnsi="Times New Roman" w:cs="Times New Roman"/>
      <w:sz w:val="24"/>
      <w:szCs w:val="24"/>
    </w:rPr>
  </w:style>
  <w:style w:type="character" w:customStyle="1" w:styleId="lbllan">
    <w:name w:val="lblılan"/>
    <w:basedOn w:val="VarsaylanParagrafYazTipi"/>
    <w:rsid w:val="00942188"/>
  </w:style>
  <w:style w:type="character" w:customStyle="1" w:styleId="idarebilgi">
    <w:name w:val="idarebilgi"/>
    <w:basedOn w:val="VarsaylanParagrafYazTipi"/>
    <w:rsid w:val="00942188"/>
  </w:style>
  <w:style w:type="character" w:customStyle="1" w:styleId="ilanbaslik">
    <w:name w:val="ilanbaslik"/>
    <w:basedOn w:val="VarsaylanParagrafYazTipi"/>
    <w:rsid w:val="00942188"/>
  </w:style>
  <w:style w:type="paragraph" w:styleId="AralkYok">
    <w:name w:val="No Spacing"/>
    <w:uiPriority w:val="1"/>
    <w:qFormat/>
    <w:rsid w:val="00942188"/>
    <w:pPr>
      <w:spacing w:after="0" w:line="240" w:lineRule="auto"/>
    </w:pPr>
  </w:style>
  <w:style w:type="table" w:styleId="TabloKlavuzu">
    <w:name w:val="Table Grid"/>
    <w:basedOn w:val="NormalTablo"/>
    <w:uiPriority w:val="59"/>
    <w:rsid w:val="00DC20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248897">
      <w:bodyDiv w:val="1"/>
      <w:marLeft w:val="0"/>
      <w:marRight w:val="0"/>
      <w:marTop w:val="0"/>
      <w:marBottom w:val="0"/>
      <w:divBdr>
        <w:top w:val="none" w:sz="0" w:space="0" w:color="auto"/>
        <w:left w:val="none" w:sz="0" w:space="0" w:color="auto"/>
        <w:bottom w:val="none" w:sz="0" w:space="0" w:color="auto"/>
        <w:right w:val="none" w:sz="0" w:space="0" w:color="auto"/>
      </w:divBdr>
      <w:divsChild>
        <w:div w:id="1152482294">
          <w:marLeft w:val="0"/>
          <w:marRight w:val="0"/>
          <w:marTop w:val="0"/>
          <w:marBottom w:val="0"/>
          <w:divBdr>
            <w:top w:val="none" w:sz="0" w:space="0" w:color="auto"/>
            <w:left w:val="none" w:sz="0" w:space="0" w:color="auto"/>
            <w:bottom w:val="none" w:sz="0" w:space="0" w:color="auto"/>
            <w:right w:val="none" w:sz="0" w:space="0" w:color="auto"/>
          </w:divBdr>
          <w:divsChild>
            <w:div w:id="848763480">
              <w:marLeft w:val="0"/>
              <w:marRight w:val="0"/>
              <w:marTop w:val="0"/>
              <w:marBottom w:val="0"/>
              <w:divBdr>
                <w:top w:val="none" w:sz="0" w:space="0" w:color="auto"/>
                <w:left w:val="none" w:sz="0" w:space="0" w:color="auto"/>
                <w:bottom w:val="none" w:sz="0" w:space="0" w:color="auto"/>
                <w:right w:val="none" w:sz="0" w:space="0" w:color="auto"/>
              </w:divBdr>
              <w:divsChild>
                <w:div w:id="1725787208">
                  <w:marLeft w:val="0"/>
                  <w:marRight w:val="0"/>
                  <w:marTop w:val="0"/>
                  <w:marBottom w:val="0"/>
                  <w:divBdr>
                    <w:top w:val="none" w:sz="0" w:space="0" w:color="auto"/>
                    <w:left w:val="none" w:sz="0" w:space="0" w:color="auto"/>
                    <w:bottom w:val="none" w:sz="0" w:space="0" w:color="auto"/>
                    <w:right w:val="none" w:sz="0" w:space="0" w:color="auto"/>
                  </w:divBdr>
                  <w:divsChild>
                    <w:div w:id="163789748">
                      <w:marLeft w:val="0"/>
                      <w:marRight w:val="0"/>
                      <w:marTop w:val="0"/>
                      <w:marBottom w:val="0"/>
                      <w:divBdr>
                        <w:top w:val="none" w:sz="0" w:space="0" w:color="auto"/>
                        <w:left w:val="none" w:sz="0" w:space="0" w:color="auto"/>
                        <w:bottom w:val="none" w:sz="0" w:space="0" w:color="auto"/>
                        <w:right w:val="none" w:sz="0" w:space="0" w:color="auto"/>
                      </w:divBdr>
                    </w:div>
                    <w:div w:id="1988969813">
                      <w:marLeft w:val="0"/>
                      <w:marRight w:val="0"/>
                      <w:marTop w:val="0"/>
                      <w:marBottom w:val="0"/>
                      <w:divBdr>
                        <w:top w:val="none" w:sz="0" w:space="0" w:color="auto"/>
                        <w:left w:val="none" w:sz="0" w:space="0" w:color="auto"/>
                        <w:bottom w:val="none" w:sz="0" w:space="0" w:color="auto"/>
                        <w:right w:val="none" w:sz="0" w:space="0" w:color="auto"/>
                      </w:divBdr>
                    </w:div>
                    <w:div w:id="1815178003">
                      <w:marLeft w:val="0"/>
                      <w:marRight w:val="0"/>
                      <w:marTop w:val="0"/>
                      <w:marBottom w:val="0"/>
                      <w:divBdr>
                        <w:top w:val="none" w:sz="0" w:space="0" w:color="auto"/>
                        <w:left w:val="none" w:sz="0" w:space="0" w:color="auto"/>
                        <w:bottom w:val="none" w:sz="0" w:space="0" w:color="auto"/>
                        <w:right w:val="none" w:sz="0" w:space="0" w:color="auto"/>
                      </w:divBdr>
                    </w:div>
                    <w:div w:id="13578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951</Words>
  <Characters>5423</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YANMAZ</dc:creator>
  <cp:lastModifiedBy>lenovo</cp:lastModifiedBy>
  <cp:revision>7</cp:revision>
  <dcterms:created xsi:type="dcterms:W3CDTF">2015-07-30T07:25:00Z</dcterms:created>
  <dcterms:modified xsi:type="dcterms:W3CDTF">2015-07-30T10:41:00Z</dcterms:modified>
</cp:coreProperties>
</file>